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4" w:rsidRDefault="00667404" w:rsidP="00667404">
      <w:pPr>
        <w:jc w:val="center"/>
        <w:outlineLvl w:val="0"/>
        <w:rPr>
          <w:b/>
          <w:szCs w:val="28"/>
        </w:rPr>
      </w:pPr>
      <w:r w:rsidRPr="00667404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-453390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04" w:rsidRDefault="00667404" w:rsidP="00667404">
      <w:pPr>
        <w:jc w:val="center"/>
        <w:outlineLvl w:val="0"/>
        <w:rPr>
          <w:b/>
          <w:szCs w:val="28"/>
        </w:rPr>
      </w:pPr>
    </w:p>
    <w:p w:rsidR="00667404" w:rsidRDefault="00667404" w:rsidP="00667404">
      <w:pPr>
        <w:jc w:val="center"/>
        <w:outlineLvl w:val="0"/>
        <w:rPr>
          <w:b/>
          <w:szCs w:val="28"/>
        </w:rPr>
      </w:pPr>
    </w:p>
    <w:p w:rsidR="00667404" w:rsidRDefault="00667404" w:rsidP="00667404">
      <w:pPr>
        <w:jc w:val="center"/>
        <w:outlineLvl w:val="0"/>
        <w:rPr>
          <w:b/>
          <w:szCs w:val="28"/>
        </w:rPr>
      </w:pPr>
    </w:p>
    <w:p w:rsidR="00667404" w:rsidRDefault="00667404" w:rsidP="0066740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</w:t>
      </w:r>
    </w:p>
    <w:p w:rsidR="00667404" w:rsidRDefault="00667404" w:rsidP="00667404">
      <w:pPr>
        <w:jc w:val="center"/>
        <w:outlineLvl w:val="0"/>
        <w:rPr>
          <w:szCs w:val="28"/>
        </w:rPr>
      </w:pPr>
    </w:p>
    <w:p w:rsidR="00667404" w:rsidRDefault="00667404" w:rsidP="00667404">
      <w:pPr>
        <w:jc w:val="center"/>
        <w:outlineLvl w:val="0"/>
        <w:rPr>
          <w:b/>
          <w:sz w:val="32"/>
          <w:szCs w:val="32"/>
        </w:rPr>
      </w:pPr>
    </w:p>
    <w:p w:rsidR="00667404" w:rsidRDefault="00667404" w:rsidP="00667404">
      <w:pPr>
        <w:jc w:val="center"/>
        <w:outlineLvl w:val="0"/>
        <w:rPr>
          <w:szCs w:val="28"/>
        </w:rPr>
      </w:pPr>
      <w:r>
        <w:rPr>
          <w:b/>
          <w:sz w:val="32"/>
          <w:szCs w:val="32"/>
        </w:rPr>
        <w:t>ПОСТАНОВЛЕНИЕ</w:t>
      </w:r>
    </w:p>
    <w:p w:rsidR="00667404" w:rsidRDefault="00667404" w:rsidP="00667404">
      <w:pPr>
        <w:jc w:val="both"/>
        <w:rPr>
          <w:szCs w:val="28"/>
        </w:rPr>
      </w:pPr>
      <w:r>
        <w:rPr>
          <w:szCs w:val="28"/>
        </w:rPr>
        <w:t xml:space="preserve">   «15» мая 2018 г.                                                                                       № 280                     </w:t>
      </w:r>
    </w:p>
    <w:p w:rsidR="00667404" w:rsidRDefault="00667404" w:rsidP="00667404">
      <w:pPr>
        <w:jc w:val="center"/>
        <w:rPr>
          <w:szCs w:val="28"/>
        </w:rPr>
      </w:pPr>
    </w:p>
    <w:p w:rsidR="00667404" w:rsidRDefault="00667404" w:rsidP="00667404">
      <w:pPr>
        <w:jc w:val="center"/>
        <w:rPr>
          <w:szCs w:val="28"/>
        </w:rPr>
      </w:pPr>
      <w:r>
        <w:rPr>
          <w:szCs w:val="28"/>
        </w:rPr>
        <w:t>город Борзя</w:t>
      </w:r>
    </w:p>
    <w:p w:rsidR="00667404" w:rsidRDefault="00667404" w:rsidP="00667404">
      <w:pPr>
        <w:jc w:val="center"/>
        <w:rPr>
          <w:szCs w:val="28"/>
        </w:rPr>
      </w:pPr>
    </w:p>
    <w:p w:rsidR="00667404" w:rsidRDefault="00667404" w:rsidP="00667404">
      <w:pPr>
        <w:jc w:val="center"/>
        <w:rPr>
          <w:b/>
          <w:szCs w:val="28"/>
        </w:rPr>
      </w:pPr>
      <w:r>
        <w:rPr>
          <w:b/>
          <w:szCs w:val="28"/>
        </w:rPr>
        <w:t>Об отмене реорганизации муниципального учреждения «Служба материально-технического обеспечения»</w:t>
      </w:r>
    </w:p>
    <w:p w:rsidR="00667404" w:rsidRDefault="00667404" w:rsidP="00667404">
      <w:pPr>
        <w:jc w:val="center"/>
        <w:rPr>
          <w:b/>
          <w:szCs w:val="28"/>
        </w:rPr>
      </w:pPr>
    </w:p>
    <w:p w:rsidR="00667404" w:rsidRDefault="00667404" w:rsidP="00667404">
      <w:pPr>
        <w:jc w:val="both"/>
      </w:pPr>
      <w:r>
        <w:t xml:space="preserve">    </w:t>
      </w:r>
      <w:proofErr w:type="gramStart"/>
      <w:r>
        <w:t>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 от 06 октября 2003 года № 131-ФЗ, Положением «О порядке принятия решений о создании, реорганизации и ликвидации муниципальных учреждений администрации городского поселения «</w:t>
      </w:r>
      <w:proofErr w:type="spellStart"/>
      <w:r>
        <w:t>Борзинское</w:t>
      </w:r>
      <w:proofErr w:type="spellEnd"/>
      <w:r>
        <w:t>», утвержденного Постановлением администрации городского поселения «</w:t>
      </w:r>
      <w:proofErr w:type="spellStart"/>
      <w:r>
        <w:t>Борзинское</w:t>
      </w:r>
      <w:proofErr w:type="spellEnd"/>
      <w:r>
        <w:t>» от 01.11.2016 года № 1044, ст.37, ст.38 Устава городского поселения «</w:t>
      </w:r>
      <w:proofErr w:type="spellStart"/>
      <w:r>
        <w:t>Борзинское</w:t>
      </w:r>
      <w:proofErr w:type="spellEnd"/>
      <w:r>
        <w:t>», руководствуясь Распоряжением</w:t>
      </w:r>
      <w:proofErr w:type="gramEnd"/>
      <w:r>
        <w:t xml:space="preserve"> Министерства культуры Забайкальского края от 16.02.2018 года № 84/</w:t>
      </w:r>
      <w:proofErr w:type="spellStart"/>
      <w:proofErr w:type="gramStart"/>
      <w:r>
        <w:t>р</w:t>
      </w:r>
      <w:proofErr w:type="spellEnd"/>
      <w:proofErr w:type="gramEnd"/>
      <w:r>
        <w:t xml:space="preserve"> «О внесении изменений в распоряжение от 09.01.2018 года № 02/</w:t>
      </w:r>
      <w:proofErr w:type="spellStart"/>
      <w:r>
        <w:t>р</w:t>
      </w:r>
      <w:proofErr w:type="spellEnd"/>
      <w:r>
        <w:t xml:space="preserve"> «Об определении целевых показателей повышения оплаты труда работников культуры муниципальных образований на 2018 год», письмом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от 05.03.2018 года № 5-1518, в связи с возникшими обстоятельствами администрация городского поселения «</w:t>
      </w:r>
      <w:proofErr w:type="spellStart"/>
      <w:r>
        <w:t>Борзинское</w:t>
      </w:r>
      <w:proofErr w:type="spellEnd"/>
      <w:r>
        <w:t>» постановляет:</w:t>
      </w:r>
    </w:p>
    <w:p w:rsidR="00667404" w:rsidRDefault="00667404" w:rsidP="00667404">
      <w:pPr>
        <w:jc w:val="both"/>
      </w:pPr>
    </w:p>
    <w:p w:rsidR="00667404" w:rsidRDefault="00667404" w:rsidP="00667404">
      <w:pPr>
        <w:jc w:val="both"/>
      </w:pPr>
      <w:r>
        <w:t xml:space="preserve">    1. Отменить реорганизацию муниципального учреждения «Служба материально-технического обеспечения» путем присоединения к муниципальному учреждению «Дорожное хозяйство»;</w:t>
      </w:r>
    </w:p>
    <w:p w:rsidR="00667404" w:rsidRDefault="00667404" w:rsidP="00667404">
      <w:pPr>
        <w:jc w:val="both"/>
      </w:pPr>
      <w:r>
        <w:t xml:space="preserve">   2. Постановление администрации городского поселения «</w:t>
      </w:r>
      <w:proofErr w:type="spellStart"/>
      <w:r>
        <w:t>Борзинское</w:t>
      </w:r>
      <w:proofErr w:type="spellEnd"/>
      <w:r>
        <w:t>» от 21.11.2017 года № 1009 «О реорганизации муниципального учреждения «Служба материально-технического обеспечения» признать утратившим юридическую силу;</w:t>
      </w:r>
    </w:p>
    <w:p w:rsidR="00667404" w:rsidRDefault="00667404" w:rsidP="00667404">
      <w:pPr>
        <w:jc w:val="both"/>
      </w:pPr>
      <w:r>
        <w:t xml:space="preserve">   3. Муниципальному учреждению «Служба материально-технического обеспечения» (ответственный Кучеренко В.Н.):</w:t>
      </w:r>
    </w:p>
    <w:p w:rsidR="00667404" w:rsidRDefault="00667404" w:rsidP="00667404">
      <w:pPr>
        <w:jc w:val="both"/>
      </w:pPr>
      <w:r>
        <w:t xml:space="preserve">  - в течение 3 дней со дня вступления в силу настоящего постановления направить в регистрирующий орган сообщение об отмене ранее принятого решения о реорганизации;</w:t>
      </w:r>
    </w:p>
    <w:p w:rsidR="00667404" w:rsidRDefault="00667404" w:rsidP="00667404">
      <w:pPr>
        <w:jc w:val="both"/>
      </w:pPr>
      <w:r>
        <w:lastRenderedPageBreak/>
        <w:t xml:space="preserve">  - предоставить в администрацию городского поселения «</w:t>
      </w:r>
      <w:proofErr w:type="spellStart"/>
      <w:r>
        <w:t>Борзинское</w:t>
      </w:r>
      <w:proofErr w:type="spellEnd"/>
      <w:r>
        <w:t>» копию листа записи Единого государственного реестра юридических лиц об отмене ранее принятого решения о реорганизации;</w:t>
      </w:r>
    </w:p>
    <w:p w:rsidR="00667404" w:rsidRDefault="00667404" w:rsidP="00667404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собой;</w:t>
      </w:r>
    </w:p>
    <w:p w:rsidR="00667404" w:rsidRDefault="00667404" w:rsidP="00667404">
      <w:pPr>
        <w:pStyle w:val="2"/>
        <w:spacing w:after="0" w:line="240" w:lineRule="auto"/>
        <w:ind w:left="0"/>
        <w:jc w:val="both"/>
        <w:rPr>
          <w:szCs w:val="28"/>
        </w:rPr>
      </w:pPr>
      <w:r>
        <w:t xml:space="preserve">   5. Настоящее постановление вступает в силу на следующий день после дня его официального опубликования (обнародования) на </w:t>
      </w:r>
      <w:r>
        <w:rPr>
          <w:szCs w:val="28"/>
        </w:rPr>
        <w:t>официальном сайте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в информационно-телекоммуникационной сети «Интернет» (</w:t>
      </w:r>
      <w:hyperlink r:id="rId5" w:history="1">
        <w:r>
          <w:rPr>
            <w:rStyle w:val="a3"/>
            <w:i/>
            <w:szCs w:val="28"/>
          </w:rPr>
          <w:t>www.борзя-адм.рф</w:t>
        </w:r>
      </w:hyperlink>
      <w:r>
        <w:rPr>
          <w:szCs w:val="28"/>
        </w:rPr>
        <w:t>).</w:t>
      </w:r>
    </w:p>
    <w:p w:rsidR="00667404" w:rsidRDefault="00667404" w:rsidP="00667404">
      <w:pPr>
        <w:jc w:val="both"/>
      </w:pPr>
    </w:p>
    <w:p w:rsidR="00667404" w:rsidRDefault="00667404" w:rsidP="00667404">
      <w:pPr>
        <w:jc w:val="both"/>
      </w:pPr>
      <w:r>
        <w:t xml:space="preserve">Глава городского поселения </w:t>
      </w:r>
    </w:p>
    <w:p w:rsidR="00667404" w:rsidRDefault="00667404" w:rsidP="00667404">
      <w:pPr>
        <w:tabs>
          <w:tab w:val="left" w:pos="7105"/>
        </w:tabs>
        <w:jc w:val="both"/>
      </w:pPr>
      <w:r>
        <w:t>«</w:t>
      </w:r>
      <w:proofErr w:type="spellStart"/>
      <w:r>
        <w:t>Борзинское</w:t>
      </w:r>
      <w:proofErr w:type="spellEnd"/>
      <w:r>
        <w:t>»</w:t>
      </w:r>
      <w:r>
        <w:tab/>
        <w:t xml:space="preserve">          Н.Н.Яковлев</w:t>
      </w:r>
    </w:p>
    <w:p w:rsidR="007F1947" w:rsidRDefault="007F1947"/>
    <w:sectPr w:rsidR="007F1947" w:rsidSect="007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04"/>
    <w:rsid w:val="00667404"/>
    <w:rsid w:val="007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740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6674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74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2018-05-15T07:12:00Z</dcterms:created>
  <dcterms:modified xsi:type="dcterms:W3CDTF">2018-05-15T07:13:00Z</dcterms:modified>
</cp:coreProperties>
</file>